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A40" w:rsidRPr="00E06A40" w:rsidRDefault="00E06A40" w:rsidP="00E06A40">
      <w:pPr>
        <w:ind w:firstLine="708"/>
        <w:jc w:val="center"/>
        <w:rPr>
          <w:sz w:val="52"/>
          <w:szCs w:val="44"/>
        </w:rPr>
      </w:pPr>
      <w:r w:rsidRPr="00E06A40">
        <w:rPr>
          <w:sz w:val="52"/>
          <w:szCs w:val="44"/>
        </w:rPr>
        <w:t>CLEAN AİR WİLL BE HEALTHY</w:t>
      </w:r>
    </w:p>
    <w:p w:rsidR="00E06A40" w:rsidRDefault="00E06A40" w:rsidP="00E06A40">
      <w:pPr>
        <w:ind w:firstLine="708"/>
      </w:pPr>
      <w:r w:rsidRPr="00E06A40">
        <w:rPr>
          <w:noProof/>
          <w:lang w:eastAsia="tr-TR"/>
        </w:rPr>
        <w:drawing>
          <wp:inline distT="0" distB="0" distL="0" distR="0">
            <wp:extent cx="5048250" cy="2839641"/>
            <wp:effectExtent l="0" t="0" r="0" b="0"/>
            <wp:docPr id="1" name="Resim 1" descr="C:\Users\QUADRO2\Desktop\kartep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UADRO2\Desktop\kartepe.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54786" cy="2843318"/>
                    </a:xfrm>
                    <a:prstGeom prst="rect">
                      <a:avLst/>
                    </a:prstGeom>
                    <a:noFill/>
                    <a:ln>
                      <a:noFill/>
                    </a:ln>
                  </pic:spPr>
                </pic:pic>
              </a:graphicData>
            </a:graphic>
          </wp:inline>
        </w:drawing>
      </w:r>
      <w:r w:rsidR="008C1985">
        <w:t xml:space="preserve"> </w:t>
      </w:r>
      <w:r>
        <w:t xml:space="preserve">    </w:t>
      </w:r>
    </w:p>
    <w:p w:rsidR="00CB0527" w:rsidRDefault="00CB0527" w:rsidP="00E06A40">
      <w:pPr>
        <w:ind w:firstLine="708"/>
        <w:jc w:val="center"/>
      </w:pPr>
      <w:r>
        <w:t>Kartepe/KOCAELİ/TÜRKIYE</w:t>
      </w:r>
    </w:p>
    <w:p w:rsidR="00057618" w:rsidRPr="00057618" w:rsidRDefault="00057618" w:rsidP="00057618">
      <w:pPr>
        <w:ind w:firstLine="708"/>
        <w:jc w:val="center"/>
        <w:rPr>
          <w:b/>
        </w:rPr>
      </w:pPr>
      <w:r w:rsidRPr="00057618">
        <w:rPr>
          <w:b/>
        </w:rPr>
        <w:t>AGRICULTURAL AREAS DELIVERED TO INDUSTRY AND HOUSING</w:t>
      </w:r>
    </w:p>
    <w:p w:rsidR="00A94AD7" w:rsidRDefault="00A94AD7" w:rsidP="00CB0527">
      <w:pPr>
        <w:ind w:firstLine="708"/>
      </w:pPr>
      <w:r>
        <w:t>Located in Kocaeli, one of the most important cities of Turkey, Kartepe is a town famous for its nature, greenery, spring, valley, waterfalls and orchards. Its geographical and meteorological features and the richness of the transportation network have made this region attractive for industrialization. The increase in industrial facilities in the region has brought with it population growth and the need for housing. This has caused the fertile agricultural lands and green areas of our city to be replaced by industrial facilities and residences over time.</w:t>
      </w:r>
    </w:p>
    <w:p w:rsidR="00CB0527" w:rsidRDefault="00CB0527" w:rsidP="00CB0527">
      <w:pPr>
        <w:ind w:firstLine="708"/>
      </w:pPr>
      <w:r w:rsidRPr="00CB0527">
        <w:rPr>
          <w:noProof/>
          <w:lang w:eastAsia="tr-TR"/>
        </w:rPr>
        <w:drawing>
          <wp:inline distT="0" distB="0" distL="0" distR="0">
            <wp:extent cx="4686300" cy="2108835"/>
            <wp:effectExtent l="0" t="0" r="0" b="5715"/>
            <wp:docPr id="3" name="Resim 3" descr="C:\Users\QUADRO2\Desktop\amc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UADRO2\Desktop\amca.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06142" cy="2117764"/>
                    </a:xfrm>
                    <a:prstGeom prst="rect">
                      <a:avLst/>
                    </a:prstGeom>
                    <a:noFill/>
                    <a:ln>
                      <a:noFill/>
                    </a:ln>
                  </pic:spPr>
                </pic:pic>
              </a:graphicData>
            </a:graphic>
          </wp:inline>
        </w:drawing>
      </w:r>
    </w:p>
    <w:p w:rsidR="00CB0527" w:rsidRDefault="00CB0527" w:rsidP="00CB0527">
      <w:pPr>
        <w:ind w:firstLine="708"/>
      </w:pPr>
      <w:r>
        <w:t xml:space="preserve">                                                     Hasan TAŞ </w:t>
      </w:r>
    </w:p>
    <w:p w:rsidR="00057618" w:rsidRPr="00057618" w:rsidRDefault="00057618" w:rsidP="00057618">
      <w:pPr>
        <w:ind w:firstLine="708"/>
        <w:jc w:val="center"/>
        <w:rPr>
          <w:b/>
        </w:rPr>
      </w:pPr>
      <w:bookmarkStart w:id="0" w:name="_GoBack"/>
      <w:r w:rsidRPr="00057618">
        <w:rPr>
          <w:b/>
        </w:rPr>
        <w:t>WE DON'T WANT TO LEFT OUR LAND</w:t>
      </w:r>
    </w:p>
    <w:bookmarkEnd w:id="0"/>
    <w:p w:rsidR="00CB0527" w:rsidRDefault="00A94AD7" w:rsidP="00CB0527">
      <w:pPr>
        <w:ind w:firstLine="708"/>
      </w:pPr>
      <w:r>
        <w:t>We talked to 75-year-old Hasan Taş, who lives in Uzunbey neighborhood, about Kartepe from yesterday to today. Mr. Hasan is still engaged in animal</w:t>
      </w:r>
      <w:r w:rsidR="00021460">
        <w:t xml:space="preserve"> breeding</w:t>
      </w:r>
      <w:r>
        <w:t xml:space="preserve">. However, factory chimneys are </w:t>
      </w:r>
      <w:r>
        <w:lastRenderedPageBreak/>
        <w:t xml:space="preserve">now smoking in the view of the house where he has lived since the day he was born. Moreover, it is said that a new iron and steel factory will be established in the region. Most of their neighbors sold their lands and migrated from the region, and those who remained started to work in industrial establishments. </w:t>
      </w:r>
    </w:p>
    <w:p w:rsidR="00A94AD7" w:rsidRDefault="00A94AD7" w:rsidP="00CB0527">
      <w:pPr>
        <w:ind w:firstLine="708"/>
      </w:pPr>
      <w:r>
        <w:t xml:space="preserve">Mr. Hasan does not want to leave the land. However, he says that the conditions are not as suitable as before </w:t>
      </w:r>
      <w:r w:rsidR="00021460">
        <w:t>for farming and animal breeding</w:t>
      </w:r>
      <w:r>
        <w:t xml:space="preserve"> in the region. And he has accepted the new situation of his village and thinks that nothing can be done about it and nothing will be the same as before.</w:t>
      </w:r>
    </w:p>
    <w:p w:rsidR="00CB0527" w:rsidRDefault="00CB0527" w:rsidP="00CB0527">
      <w:pPr>
        <w:jc w:val="center"/>
      </w:pPr>
      <w:r w:rsidRPr="00CB0527">
        <w:rPr>
          <w:noProof/>
          <w:lang w:eastAsia="tr-TR"/>
        </w:rPr>
        <w:drawing>
          <wp:inline distT="0" distB="0" distL="0" distR="0">
            <wp:extent cx="4772025" cy="2687246"/>
            <wp:effectExtent l="0" t="0" r="0" b="0"/>
            <wp:docPr id="4" name="Resim 4" descr="C:\Users\QUADRO2\Desktop\dil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QUADRO2\Desktop\dila.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1023" cy="2692313"/>
                    </a:xfrm>
                    <a:prstGeom prst="rect">
                      <a:avLst/>
                    </a:prstGeom>
                    <a:noFill/>
                    <a:ln>
                      <a:noFill/>
                    </a:ln>
                  </pic:spPr>
                </pic:pic>
              </a:graphicData>
            </a:graphic>
          </wp:inline>
        </w:drawing>
      </w:r>
    </w:p>
    <w:p w:rsidR="00A94AD7" w:rsidRDefault="00A94AD7" w:rsidP="00A94AD7">
      <w:r>
        <w:t>It will continue to make industrialization and agriculture and livestock activities in the region unsuitable. Air and water pollution will be inevitable. It will cause an increase in diseases such as asthma, allergies and cancer. We will gradually lose our tourism and agriculture paradise.</w:t>
      </w:r>
    </w:p>
    <w:p w:rsidR="00CB0527" w:rsidRDefault="00CB0527" w:rsidP="00A94AD7"/>
    <w:p w:rsidR="00A94AD7" w:rsidRDefault="00A94AD7" w:rsidP="00CB0527">
      <w:pPr>
        <w:ind w:firstLine="708"/>
      </w:pPr>
      <w:r>
        <w:t>Yes, we cannot turn back time. But we can plan the coming years for future generations. It is in our hands to protect the natural beauties of our villages and cities. For this, first of all, we must move our industrial facilities outside the cities and agricultural lands. We should all support this with the personal measures we will take. Using public transportation more or going by bike to places we can go reduces fuel consumption. Clean air means clean food and clean water, and this is our right. Let's protect our city and natural resources before it's too late. Remember, we did not inherit these lands from our ancestors, we borrowed them from our children.</w:t>
      </w:r>
    </w:p>
    <w:p w:rsidR="008728DD" w:rsidRDefault="008728DD">
      <w:r>
        <w:tab/>
      </w:r>
    </w:p>
    <w:p w:rsidR="00D40902" w:rsidRDefault="00D40902"/>
    <w:p w:rsidR="00D40902" w:rsidRDefault="00D40902"/>
    <w:sectPr w:rsidR="00D409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0BB" w:rsidRDefault="00F960BB" w:rsidP="00CB0527">
      <w:pPr>
        <w:spacing w:after="0" w:line="240" w:lineRule="auto"/>
      </w:pPr>
      <w:r>
        <w:separator/>
      </w:r>
    </w:p>
  </w:endnote>
  <w:endnote w:type="continuationSeparator" w:id="0">
    <w:p w:rsidR="00F960BB" w:rsidRDefault="00F960BB" w:rsidP="00CB0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0BB" w:rsidRDefault="00F960BB" w:rsidP="00CB0527">
      <w:pPr>
        <w:spacing w:after="0" w:line="240" w:lineRule="auto"/>
      </w:pPr>
      <w:r>
        <w:separator/>
      </w:r>
    </w:p>
  </w:footnote>
  <w:footnote w:type="continuationSeparator" w:id="0">
    <w:p w:rsidR="00F960BB" w:rsidRDefault="00F960BB" w:rsidP="00CB05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6AB"/>
    <w:rsid w:val="00017C25"/>
    <w:rsid w:val="00021460"/>
    <w:rsid w:val="00057618"/>
    <w:rsid w:val="00070AB2"/>
    <w:rsid w:val="000F2349"/>
    <w:rsid w:val="00115995"/>
    <w:rsid w:val="00236EAF"/>
    <w:rsid w:val="00244CC5"/>
    <w:rsid w:val="002F3FD9"/>
    <w:rsid w:val="00332703"/>
    <w:rsid w:val="00332B02"/>
    <w:rsid w:val="007C2E3D"/>
    <w:rsid w:val="007D6259"/>
    <w:rsid w:val="008728DD"/>
    <w:rsid w:val="008C1985"/>
    <w:rsid w:val="009A4AED"/>
    <w:rsid w:val="009F625A"/>
    <w:rsid w:val="00A01988"/>
    <w:rsid w:val="00A57711"/>
    <w:rsid w:val="00A94AD7"/>
    <w:rsid w:val="00AF663F"/>
    <w:rsid w:val="00B000DC"/>
    <w:rsid w:val="00B35007"/>
    <w:rsid w:val="00B85BB2"/>
    <w:rsid w:val="00BB27E4"/>
    <w:rsid w:val="00BB2DA3"/>
    <w:rsid w:val="00C2166A"/>
    <w:rsid w:val="00CA0675"/>
    <w:rsid w:val="00CB0527"/>
    <w:rsid w:val="00D40902"/>
    <w:rsid w:val="00D4137B"/>
    <w:rsid w:val="00DD16AB"/>
    <w:rsid w:val="00E06A40"/>
    <w:rsid w:val="00EE454C"/>
    <w:rsid w:val="00F13FE1"/>
    <w:rsid w:val="00F15858"/>
    <w:rsid w:val="00F960BB"/>
    <w:rsid w:val="00FC4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533D05-F766-4A38-B87B-DDD87928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4A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AD7"/>
    <w:rPr>
      <w:rFonts w:ascii="Segoe UI" w:hAnsi="Segoe UI" w:cs="Segoe UI"/>
      <w:sz w:val="18"/>
      <w:szCs w:val="18"/>
    </w:rPr>
  </w:style>
  <w:style w:type="paragraph" w:styleId="Header">
    <w:name w:val="header"/>
    <w:basedOn w:val="Normal"/>
    <w:link w:val="HeaderChar"/>
    <w:uiPriority w:val="99"/>
    <w:unhideWhenUsed/>
    <w:rsid w:val="00CB05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CB0527"/>
  </w:style>
  <w:style w:type="paragraph" w:styleId="Footer">
    <w:name w:val="footer"/>
    <w:basedOn w:val="Normal"/>
    <w:link w:val="FooterChar"/>
    <w:uiPriority w:val="99"/>
    <w:unhideWhenUsed/>
    <w:rsid w:val="00CB05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B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dc:creator>
  <cp:keywords/>
  <dc:description/>
  <cp:lastModifiedBy>Microsoft hesabı</cp:lastModifiedBy>
  <cp:revision>6</cp:revision>
  <cp:lastPrinted>2023-03-27T06:44:00Z</cp:lastPrinted>
  <dcterms:created xsi:type="dcterms:W3CDTF">2023-03-27T06:46:00Z</dcterms:created>
  <dcterms:modified xsi:type="dcterms:W3CDTF">2023-03-30T09:45:00Z</dcterms:modified>
</cp:coreProperties>
</file>